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2DD2F" w14:textId="06A5EB93" w:rsidR="00B232DA" w:rsidRPr="00675C89" w:rsidRDefault="00B232DA" w:rsidP="00B232DA">
      <w:pPr>
        <w:pStyle w:val="Tretekstu"/>
        <w:jc w:val="right"/>
        <w:rPr>
          <w:rFonts w:ascii="Times New Roman" w:eastAsia="Times New Roman" w:hAnsi="Times New Roman" w:cs="Times New Roman"/>
          <w:lang w:eastAsia="pl-PL" w:bidi="ar-SA"/>
        </w:rPr>
      </w:pPr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Załącznik nr 1 do zapytania ofertowego nr </w:t>
      </w:r>
      <w:r w:rsidR="00655524" w:rsidRPr="00655524">
        <w:rPr>
          <w:rFonts w:ascii="Times New Roman" w:eastAsia="Times New Roman" w:hAnsi="Times New Roman" w:cs="Times New Roman"/>
          <w:lang w:eastAsia="pl-PL" w:bidi="ar-SA"/>
        </w:rPr>
        <w:t>6/SZKOLENIA/BCU/2025</w:t>
      </w:r>
    </w:p>
    <w:p w14:paraId="5B4F750F" w14:textId="77777777" w:rsidR="00EB241C" w:rsidRPr="00755EDD" w:rsidRDefault="00EB241C" w:rsidP="00244E7C">
      <w:pPr>
        <w:spacing w:line="276" w:lineRule="auto"/>
        <w:rPr>
          <w:rFonts w:asciiTheme="minorHAnsi" w:hAnsiTheme="minorHAnsi" w:cstheme="minorHAnsi"/>
          <w:color w:val="00000A"/>
        </w:rPr>
      </w:pPr>
    </w:p>
    <w:p w14:paraId="00B75D0D" w14:textId="3FD2BC7E" w:rsidR="002E1D25" w:rsidRPr="00755EDD" w:rsidRDefault="00EB241C" w:rsidP="00D2312B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A"/>
        </w:rPr>
      </w:pPr>
      <w:r w:rsidRPr="00755EDD">
        <w:rPr>
          <w:rFonts w:asciiTheme="minorHAnsi" w:hAnsiTheme="minorHAnsi" w:cstheme="minorHAnsi"/>
          <w:b/>
          <w:bCs/>
          <w:color w:val="00000A"/>
        </w:rPr>
        <w:t xml:space="preserve">OPIS PRZEDMIOTU ZAMÓWIENIA </w:t>
      </w:r>
    </w:p>
    <w:p w14:paraId="31E46EAC" w14:textId="690F1BA8" w:rsidR="00755EDD" w:rsidRDefault="00B232DA" w:rsidP="00D2312B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  <w:r w:rsidRPr="00B232DA">
        <w:rPr>
          <w:rFonts w:asciiTheme="minorHAnsi" w:hAnsiTheme="minorHAnsi" w:cstheme="minorHAnsi"/>
          <w:b/>
          <w:bCs/>
          <w:color w:val="00000A"/>
          <w:sz w:val="22"/>
          <w:szCs w:val="22"/>
        </w:rPr>
        <w:t>(dalej jako OPZ)</w:t>
      </w:r>
    </w:p>
    <w:p w14:paraId="7734B9D8" w14:textId="77777777" w:rsidR="00655524" w:rsidRDefault="00655524" w:rsidP="00D2312B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28B8834B" w14:textId="77777777" w:rsidR="00244E7C" w:rsidRDefault="00244E7C" w:rsidP="00244E7C">
      <w:pPr>
        <w:spacing w:line="276" w:lineRule="auto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6FE93763" w14:textId="5A50C75B" w:rsidR="00244E7C" w:rsidRPr="00244E7C" w:rsidRDefault="00244E7C" w:rsidP="00244E7C">
      <w:pPr>
        <w:pStyle w:val="Default"/>
        <w:rPr>
          <w:rFonts w:asciiTheme="majorHAnsi" w:hAnsiTheme="majorHAnsi"/>
          <w:b/>
          <w:bCs/>
          <w:sz w:val="22"/>
          <w:szCs w:val="22"/>
          <w:u w:val="single"/>
        </w:rPr>
      </w:pPr>
      <w:r w:rsidRPr="00244E7C">
        <w:rPr>
          <w:rFonts w:asciiTheme="majorHAnsi" w:hAnsiTheme="majorHAnsi"/>
          <w:b/>
          <w:bCs/>
          <w:sz w:val="22"/>
          <w:szCs w:val="22"/>
          <w:u w:val="single"/>
        </w:rPr>
        <w:t xml:space="preserve">grupa docelowa: </w:t>
      </w:r>
      <w:bookmarkStart w:id="0" w:name="_Hlk215576090"/>
      <w:r w:rsidRPr="00244E7C">
        <w:rPr>
          <w:rFonts w:asciiTheme="majorHAnsi" w:hAnsiTheme="majorHAnsi"/>
          <w:b/>
          <w:bCs/>
          <w:sz w:val="22"/>
          <w:szCs w:val="22"/>
          <w:u w:val="single"/>
        </w:rPr>
        <w:t>osoby dorosłe w wieku 25 i więcej lat, niebędące nauczycielami kształcenia zawodowego oraz pełnoletnie osoby młode (w wieku 18-24 lata)</w:t>
      </w:r>
      <w:bookmarkEnd w:id="0"/>
    </w:p>
    <w:p w14:paraId="0452445B" w14:textId="43B179B1" w:rsidR="00655524" w:rsidRPr="000052AB" w:rsidRDefault="00655524" w:rsidP="00244E7C">
      <w:pPr>
        <w:pStyle w:val="Defaul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7 edycji szkoleń </w:t>
      </w:r>
    </w:p>
    <w:p w14:paraId="714DB9E1" w14:textId="77777777" w:rsidR="00002B38" w:rsidRPr="000052AB" w:rsidRDefault="00002B38" w:rsidP="00002B38">
      <w:pPr>
        <w:pStyle w:val="Akapitzlist"/>
        <w:numPr>
          <w:ilvl w:val="0"/>
          <w:numId w:val="27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bookmarkStart w:id="1" w:name="_Hlk215575813"/>
      <w:r w:rsidRPr="000052AB">
        <w:rPr>
          <w:rFonts w:asciiTheme="majorHAnsi" w:hAnsiTheme="majorHAnsi" w:cs="Tahoma"/>
          <w:color w:val="00000A"/>
          <w:sz w:val="22"/>
          <w:szCs w:val="22"/>
        </w:rPr>
        <w:t xml:space="preserve">pielęgnacja stopy cukrzycowej </w:t>
      </w:r>
      <w:bookmarkEnd w:id="1"/>
      <w:r w:rsidRPr="000052AB">
        <w:rPr>
          <w:rFonts w:asciiTheme="majorHAnsi" w:hAnsiTheme="majorHAnsi" w:cs="Tahoma"/>
          <w:color w:val="00000A"/>
          <w:sz w:val="22"/>
          <w:szCs w:val="22"/>
        </w:rPr>
        <w:t>- dla dorosłych – 10 osób:</w:t>
      </w:r>
    </w:p>
    <w:p w14:paraId="4DE0D94F" w14:textId="77777777" w:rsidR="00002B38" w:rsidRPr="000052AB" w:rsidRDefault="00002B38" w:rsidP="00002B38">
      <w:pPr>
        <w:pStyle w:val="Akapitzlist"/>
        <w:numPr>
          <w:ilvl w:val="0"/>
          <w:numId w:val="28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teoria - czas trwania: 6 h (liczba grup: 1, liczba edycji: 1)</w:t>
      </w:r>
    </w:p>
    <w:p w14:paraId="45FD8D2E" w14:textId="77777777" w:rsidR="00002B38" w:rsidRDefault="00002B38" w:rsidP="00002B38">
      <w:pPr>
        <w:pStyle w:val="Akapitzlist"/>
        <w:numPr>
          <w:ilvl w:val="0"/>
          <w:numId w:val="28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praktyka - czas trwania: 24 h (liczba grup: 2, liczba edycji: 1)</w:t>
      </w:r>
    </w:p>
    <w:p w14:paraId="2B1E039D" w14:textId="1D1EB651" w:rsidR="00002B38" w:rsidRPr="00E73EDB" w:rsidRDefault="00002B38" w:rsidP="00002B38">
      <w:pPr>
        <w:pStyle w:val="Akapitzlist"/>
        <w:numPr>
          <w:ilvl w:val="0"/>
          <w:numId w:val="28"/>
        </w:numPr>
        <w:spacing w:line="276" w:lineRule="auto"/>
        <w:rPr>
          <w:rFonts w:asciiTheme="majorHAnsi" w:hAnsiTheme="majorHAnsi" w:cs="Tahoma"/>
          <w:color w:val="548DD4" w:themeColor="text2" w:themeTint="99"/>
          <w:sz w:val="22"/>
          <w:szCs w:val="22"/>
        </w:rPr>
      </w:pPr>
      <w:bookmarkStart w:id="2" w:name="_Hlk216354260"/>
      <w:r w:rsidRPr="00E73EDB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liczba godzin </w:t>
      </w:r>
      <w:r w:rsidR="004476DC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dydaktycznych </w:t>
      </w:r>
      <w:r w:rsidRPr="00E73EDB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jednej edycji</w:t>
      </w:r>
      <w:r w:rsidR="004476DC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szkolenia</w:t>
      </w:r>
      <w:r w:rsidRPr="00E73EDB">
        <w:rPr>
          <w:rFonts w:asciiTheme="majorHAnsi" w:hAnsiTheme="majorHAnsi" w:cs="Tahoma"/>
          <w:color w:val="548DD4" w:themeColor="text2" w:themeTint="99"/>
          <w:sz w:val="22"/>
          <w:szCs w:val="22"/>
        </w:rPr>
        <w:t>: 54 h</w:t>
      </w:r>
    </w:p>
    <w:p w14:paraId="397D7913" w14:textId="1F1FD632" w:rsidR="00002B38" w:rsidRPr="00EE6892" w:rsidRDefault="00002B38" w:rsidP="00002B38">
      <w:pPr>
        <w:pStyle w:val="Akapitzlist"/>
        <w:numPr>
          <w:ilvl w:val="0"/>
          <w:numId w:val="28"/>
        </w:numPr>
        <w:spacing w:line="276" w:lineRule="auto"/>
        <w:rPr>
          <w:rFonts w:asciiTheme="majorHAnsi" w:hAnsiTheme="majorHAnsi" w:cs="Tahoma"/>
          <w:b/>
          <w:bCs/>
          <w:color w:val="00000A"/>
          <w:sz w:val="22"/>
          <w:szCs w:val="22"/>
        </w:rPr>
      </w:pPr>
      <w:r w:rsidRPr="00EE6892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liczba godzin </w:t>
      </w:r>
      <w:r w:rsidR="004476DC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dydaktycznych </w:t>
      </w:r>
      <w:r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łącznie</w:t>
      </w:r>
      <w:r w:rsidR="00DA7A6F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dla wszystkich edycji</w:t>
      </w:r>
      <w:r w:rsidR="004476DC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szkolenia</w:t>
      </w:r>
      <w:r>
        <w:rPr>
          <w:rFonts w:asciiTheme="majorHAnsi" w:hAnsiTheme="majorHAnsi" w:cs="Tahoma"/>
          <w:b/>
          <w:bCs/>
          <w:color w:val="00000A"/>
          <w:sz w:val="22"/>
          <w:szCs w:val="22"/>
        </w:rPr>
        <w:t>:</w:t>
      </w:r>
      <w:r w:rsidRPr="00EE6892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54 h</w:t>
      </w:r>
    </w:p>
    <w:p w14:paraId="1D9A9BFB" w14:textId="77777777" w:rsidR="00002B38" w:rsidRPr="000052AB" w:rsidRDefault="00002B38" w:rsidP="00002B38">
      <w:pPr>
        <w:pStyle w:val="Akapitzlist"/>
        <w:numPr>
          <w:ilvl w:val="0"/>
          <w:numId w:val="27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bookmarkStart w:id="3" w:name="_Hlk215576068"/>
      <w:bookmarkEnd w:id="2"/>
      <w:r w:rsidRPr="000052AB">
        <w:rPr>
          <w:rFonts w:asciiTheme="majorHAnsi" w:hAnsiTheme="majorHAnsi" w:cs="Tahoma"/>
          <w:color w:val="00000A"/>
          <w:sz w:val="22"/>
          <w:szCs w:val="22"/>
        </w:rPr>
        <w:t xml:space="preserve">dietetyka dla kosmetologów </w:t>
      </w:r>
      <w:bookmarkEnd w:id="3"/>
      <w:r w:rsidRPr="000052AB">
        <w:rPr>
          <w:rFonts w:asciiTheme="majorHAnsi" w:hAnsiTheme="majorHAnsi" w:cs="Tahoma"/>
          <w:color w:val="00000A"/>
          <w:sz w:val="22"/>
          <w:szCs w:val="22"/>
        </w:rPr>
        <w:t>– 42 osoby:</w:t>
      </w:r>
    </w:p>
    <w:p w14:paraId="4F5EAA00" w14:textId="3FB65E25" w:rsidR="00002B38" w:rsidRPr="000052AB" w:rsidRDefault="00002B38" w:rsidP="00002B38">
      <w:pPr>
        <w:pStyle w:val="Akapitzlist"/>
        <w:numPr>
          <w:ilvl w:val="0"/>
          <w:numId w:val="29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teoria - czas trwania: 16 h (liczba grup: 1, liczba edycji: 3)</w:t>
      </w:r>
    </w:p>
    <w:p w14:paraId="7DAC9637" w14:textId="77777777" w:rsidR="00002B38" w:rsidRDefault="00002B38" w:rsidP="00002B38">
      <w:pPr>
        <w:pStyle w:val="Akapitzlist"/>
        <w:numPr>
          <w:ilvl w:val="0"/>
          <w:numId w:val="29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praktyka (aula) - czas trwania: 16 h (liczba grup: 1, liczba edycji: 3)</w:t>
      </w:r>
    </w:p>
    <w:p w14:paraId="610BC27A" w14:textId="446B4A99" w:rsidR="00002B38" w:rsidRPr="00E73EDB" w:rsidRDefault="00002B38" w:rsidP="00002B38">
      <w:pPr>
        <w:pStyle w:val="Akapitzlist"/>
        <w:numPr>
          <w:ilvl w:val="0"/>
          <w:numId w:val="29"/>
        </w:numPr>
        <w:spacing w:line="276" w:lineRule="auto"/>
        <w:rPr>
          <w:rFonts w:asciiTheme="majorHAnsi" w:hAnsiTheme="majorHAnsi" w:cs="Tahoma"/>
          <w:color w:val="548DD4" w:themeColor="text2" w:themeTint="99"/>
          <w:sz w:val="22"/>
          <w:szCs w:val="22"/>
        </w:rPr>
      </w:pPr>
      <w:bookmarkStart w:id="4" w:name="_Hlk215576125"/>
      <w:r w:rsidRPr="00E73EDB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liczba godzin </w:t>
      </w:r>
      <w:r w:rsidR="006E6010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dydaktycznych </w:t>
      </w:r>
      <w:r w:rsidRPr="00E73EDB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jednej edycji</w:t>
      </w:r>
      <w:r w:rsidR="006E6010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szkolenia</w:t>
      </w:r>
      <w:r w:rsidRPr="00E73EDB">
        <w:rPr>
          <w:rFonts w:asciiTheme="majorHAnsi" w:hAnsiTheme="majorHAnsi" w:cs="Tahoma"/>
          <w:color w:val="548DD4" w:themeColor="text2" w:themeTint="99"/>
          <w:sz w:val="22"/>
          <w:szCs w:val="22"/>
        </w:rPr>
        <w:t>: 32 h</w:t>
      </w:r>
    </w:p>
    <w:p w14:paraId="1B309DF6" w14:textId="30380862" w:rsidR="00002B38" w:rsidRPr="00EE6892" w:rsidRDefault="00002B38" w:rsidP="00002B38">
      <w:pPr>
        <w:pStyle w:val="Akapitzlist"/>
        <w:numPr>
          <w:ilvl w:val="0"/>
          <w:numId w:val="29"/>
        </w:numPr>
        <w:spacing w:line="276" w:lineRule="auto"/>
        <w:rPr>
          <w:rFonts w:asciiTheme="majorHAnsi" w:hAnsiTheme="majorHAnsi" w:cs="Tahoma"/>
          <w:b/>
          <w:bCs/>
          <w:color w:val="00000A"/>
          <w:sz w:val="22"/>
          <w:szCs w:val="22"/>
        </w:rPr>
      </w:pPr>
      <w:r w:rsidRPr="00EE6892">
        <w:rPr>
          <w:rFonts w:asciiTheme="majorHAnsi" w:hAnsiTheme="majorHAnsi" w:cs="Tahoma"/>
          <w:b/>
          <w:bCs/>
          <w:color w:val="00000A"/>
          <w:sz w:val="22"/>
          <w:szCs w:val="22"/>
        </w:rPr>
        <w:t>liczba godzin</w:t>
      </w:r>
      <w:r w:rsidR="006E6010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dydaktycznych</w:t>
      </w:r>
      <w:r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łącznie</w:t>
      </w:r>
      <w:r w:rsidR="00FB4D64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dla wszystkich edycji szkolenia</w:t>
      </w:r>
      <w:r>
        <w:rPr>
          <w:rFonts w:asciiTheme="majorHAnsi" w:hAnsiTheme="majorHAnsi" w:cs="Tahoma"/>
          <w:b/>
          <w:bCs/>
          <w:color w:val="00000A"/>
          <w:sz w:val="22"/>
          <w:szCs w:val="22"/>
        </w:rPr>
        <w:t>:</w:t>
      </w:r>
      <w:r w:rsidRPr="00EE6892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</w:t>
      </w:r>
      <w:r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96 h </w:t>
      </w:r>
    </w:p>
    <w:p w14:paraId="33289F77" w14:textId="77777777" w:rsidR="00002B38" w:rsidRPr="000052AB" w:rsidRDefault="00002B38" w:rsidP="00002B38">
      <w:pPr>
        <w:pStyle w:val="Akapitzlist"/>
        <w:numPr>
          <w:ilvl w:val="0"/>
          <w:numId w:val="27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kursy wizażu (teatralny, makijaż okolicznościowy, permanentny) z pielęgnacją i upiększanie brwi i rzęs (laminacja, botoks etc.)</w:t>
      </w:r>
      <w:bookmarkEnd w:id="4"/>
      <w:r w:rsidRPr="000052AB">
        <w:rPr>
          <w:rFonts w:asciiTheme="majorHAnsi" w:hAnsiTheme="majorHAnsi" w:cs="Tahoma"/>
          <w:color w:val="00000A"/>
          <w:sz w:val="22"/>
          <w:szCs w:val="22"/>
        </w:rPr>
        <w:t xml:space="preserve"> – 48 osób:</w:t>
      </w:r>
    </w:p>
    <w:p w14:paraId="387A5B71" w14:textId="524683C9" w:rsidR="00002B38" w:rsidRPr="000052AB" w:rsidRDefault="00002B38" w:rsidP="00002B38">
      <w:pPr>
        <w:pStyle w:val="Akapitzlist"/>
        <w:numPr>
          <w:ilvl w:val="0"/>
          <w:numId w:val="30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teoria - czas trwania: 8 h (liczba grup: 1, liczba edycji: 3)</w:t>
      </w:r>
    </w:p>
    <w:p w14:paraId="4912D544" w14:textId="77777777" w:rsidR="00002B38" w:rsidRDefault="00002B38" w:rsidP="00002B38">
      <w:pPr>
        <w:pStyle w:val="Akapitzlist"/>
        <w:numPr>
          <w:ilvl w:val="0"/>
          <w:numId w:val="30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praktyka - czas trwania: 24 h (liczba grup: 8, liczba edycji: 3)</w:t>
      </w:r>
    </w:p>
    <w:p w14:paraId="728C7C06" w14:textId="78BBDD1B" w:rsidR="00002B38" w:rsidRPr="00E73EDB" w:rsidRDefault="00002B38" w:rsidP="00002B38">
      <w:pPr>
        <w:pStyle w:val="Akapitzlist"/>
        <w:numPr>
          <w:ilvl w:val="0"/>
          <w:numId w:val="30"/>
        </w:numPr>
        <w:spacing w:line="276" w:lineRule="auto"/>
        <w:rPr>
          <w:rFonts w:asciiTheme="majorHAnsi" w:hAnsiTheme="majorHAnsi" w:cs="Tahoma"/>
          <w:color w:val="548DD4" w:themeColor="text2" w:themeTint="99"/>
          <w:sz w:val="22"/>
          <w:szCs w:val="22"/>
        </w:rPr>
      </w:pPr>
      <w:r w:rsidRPr="00E73EDB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liczba godzin </w:t>
      </w:r>
      <w:r w:rsidR="00FB4D64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dydaktycznych </w:t>
      </w:r>
      <w:r w:rsidRPr="00E73EDB">
        <w:rPr>
          <w:rFonts w:asciiTheme="majorHAnsi" w:hAnsiTheme="majorHAnsi" w:cs="Tahoma"/>
          <w:color w:val="548DD4" w:themeColor="text2" w:themeTint="99"/>
          <w:sz w:val="22"/>
          <w:szCs w:val="22"/>
        </w:rPr>
        <w:t>jednej edycji</w:t>
      </w:r>
      <w:r w:rsidR="00FB4D64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szkolenia</w:t>
      </w:r>
      <w:r w:rsidRPr="00E73EDB">
        <w:rPr>
          <w:rFonts w:asciiTheme="majorHAnsi" w:hAnsiTheme="majorHAnsi" w:cs="Tahoma"/>
          <w:color w:val="548DD4" w:themeColor="text2" w:themeTint="99"/>
          <w:sz w:val="22"/>
          <w:szCs w:val="22"/>
        </w:rPr>
        <w:t>: 200 h</w:t>
      </w:r>
    </w:p>
    <w:p w14:paraId="127EE8B8" w14:textId="2BC7CE3F" w:rsidR="00002B38" w:rsidRPr="00906D0D" w:rsidRDefault="00002B38" w:rsidP="00002B38">
      <w:pPr>
        <w:pStyle w:val="Akapitzlist"/>
        <w:numPr>
          <w:ilvl w:val="0"/>
          <w:numId w:val="30"/>
        </w:numPr>
        <w:spacing w:line="276" w:lineRule="auto"/>
        <w:rPr>
          <w:rFonts w:asciiTheme="majorHAnsi" w:hAnsiTheme="majorHAnsi" w:cs="Tahoma"/>
          <w:b/>
          <w:bCs/>
          <w:color w:val="00000A"/>
          <w:sz w:val="22"/>
          <w:szCs w:val="22"/>
        </w:rPr>
      </w:pP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>liczba godzin</w:t>
      </w:r>
      <w:r w:rsidR="00FB4D64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dydaktycznych 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łącznie</w:t>
      </w:r>
      <w:r w:rsidR="00FB4D64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dla wszystkich edycji szkolenia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>: 600 h</w:t>
      </w:r>
    </w:p>
    <w:p w14:paraId="5E1C52DC" w14:textId="77777777" w:rsidR="00655524" w:rsidRDefault="00655524" w:rsidP="00655524">
      <w:p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</w:p>
    <w:p w14:paraId="0D55D2A5" w14:textId="605491B5" w:rsidR="00244E7C" w:rsidRPr="00244E7C" w:rsidRDefault="00244E7C" w:rsidP="00244E7C">
      <w:pPr>
        <w:spacing w:line="276" w:lineRule="auto"/>
        <w:rPr>
          <w:rFonts w:asciiTheme="majorHAnsi" w:hAnsiTheme="majorHAnsi"/>
          <w:b/>
          <w:bCs/>
          <w:sz w:val="22"/>
          <w:szCs w:val="22"/>
          <w:u w:val="single"/>
        </w:rPr>
      </w:pPr>
      <w:r w:rsidRPr="00244E7C">
        <w:rPr>
          <w:rFonts w:asciiTheme="majorHAnsi" w:hAnsiTheme="majorHAnsi"/>
          <w:b/>
          <w:bCs/>
          <w:sz w:val="22"/>
          <w:szCs w:val="22"/>
          <w:u w:val="single"/>
        </w:rPr>
        <w:t>grupa docelowa: osoby młode w wieku 14-24 lata (uczniowie i studenci)</w:t>
      </w:r>
    </w:p>
    <w:p w14:paraId="7FA3A7AC" w14:textId="241574C5" w:rsidR="00655524" w:rsidRPr="001540D7" w:rsidRDefault="00655524" w:rsidP="00244E7C">
      <w:p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 edycje szkoleń</w:t>
      </w:r>
    </w:p>
    <w:p w14:paraId="5E980F0A" w14:textId="77777777" w:rsidR="00002B38" w:rsidRPr="000052AB" w:rsidRDefault="00002B38" w:rsidP="00002B38">
      <w:pPr>
        <w:pStyle w:val="Akapitzlist"/>
        <w:numPr>
          <w:ilvl w:val="0"/>
          <w:numId w:val="27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bookmarkStart w:id="5" w:name="_Hlk215576209"/>
      <w:r w:rsidRPr="000052AB">
        <w:rPr>
          <w:rFonts w:asciiTheme="majorHAnsi" w:hAnsiTheme="majorHAnsi" w:cs="Tahoma"/>
          <w:color w:val="00000A"/>
          <w:sz w:val="22"/>
          <w:szCs w:val="22"/>
        </w:rPr>
        <w:t xml:space="preserve">pedicure leczniczy - dla młodzieży </w:t>
      </w:r>
      <w:bookmarkEnd w:id="5"/>
      <w:r w:rsidRPr="000052AB">
        <w:rPr>
          <w:rFonts w:asciiTheme="majorHAnsi" w:hAnsiTheme="majorHAnsi" w:cs="Tahoma"/>
          <w:color w:val="00000A"/>
          <w:sz w:val="22"/>
          <w:szCs w:val="22"/>
        </w:rPr>
        <w:t>– 10 osób:</w:t>
      </w:r>
    </w:p>
    <w:p w14:paraId="0A85E25B" w14:textId="77777777" w:rsidR="00002B38" w:rsidRPr="000052AB" w:rsidRDefault="00002B38" w:rsidP="00002B38">
      <w:pPr>
        <w:pStyle w:val="Akapitzlist"/>
        <w:numPr>
          <w:ilvl w:val="0"/>
          <w:numId w:val="31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teoria - czas trwania: 5 h (liczba grup: 1, liczba edycji: 1)</w:t>
      </w:r>
    </w:p>
    <w:p w14:paraId="4D4969DD" w14:textId="77777777" w:rsidR="00002B38" w:rsidRDefault="00002B38" w:rsidP="00002B38">
      <w:pPr>
        <w:pStyle w:val="Akapitzlist"/>
        <w:numPr>
          <w:ilvl w:val="0"/>
          <w:numId w:val="31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praktyka - czas trwania: 16 h (liczba grup: 3, liczba edycji: 1)</w:t>
      </w:r>
    </w:p>
    <w:p w14:paraId="146F34F4" w14:textId="451DC681" w:rsidR="00002B38" w:rsidRPr="000437C7" w:rsidRDefault="00002B38" w:rsidP="00002B38">
      <w:pPr>
        <w:pStyle w:val="Akapitzlist"/>
        <w:numPr>
          <w:ilvl w:val="0"/>
          <w:numId w:val="31"/>
        </w:numPr>
        <w:spacing w:line="276" w:lineRule="auto"/>
        <w:rPr>
          <w:rFonts w:asciiTheme="majorHAnsi" w:hAnsiTheme="majorHAnsi" w:cs="Tahoma"/>
          <w:color w:val="548DD4" w:themeColor="text2" w:themeTint="99"/>
          <w:sz w:val="22"/>
          <w:szCs w:val="22"/>
        </w:rPr>
      </w:pP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liczba godzin </w:t>
      </w:r>
      <w:r w:rsidR="00942001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dydaktycznych </w:t>
      </w: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jednej edycji</w:t>
      </w:r>
      <w:r w:rsidR="00942001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szkolenia</w:t>
      </w: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>: 53 h</w:t>
      </w:r>
    </w:p>
    <w:p w14:paraId="094F3D2D" w14:textId="725A176A" w:rsidR="00002B38" w:rsidRPr="00906D0D" w:rsidRDefault="00002B38" w:rsidP="00002B38">
      <w:pPr>
        <w:pStyle w:val="Akapitzlist"/>
        <w:numPr>
          <w:ilvl w:val="0"/>
          <w:numId w:val="31"/>
        </w:numPr>
        <w:spacing w:line="276" w:lineRule="auto"/>
        <w:rPr>
          <w:rFonts w:asciiTheme="majorHAnsi" w:hAnsiTheme="majorHAnsi" w:cs="Tahoma"/>
          <w:b/>
          <w:bCs/>
          <w:color w:val="00000A"/>
          <w:sz w:val="22"/>
          <w:szCs w:val="22"/>
        </w:rPr>
      </w:pP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>liczba godzin</w:t>
      </w:r>
      <w:r w:rsidR="00610159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dydaktycznych 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łącznie</w:t>
      </w:r>
      <w:r w:rsidR="00610159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dla wszystkich edycji szkolenia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: </w:t>
      </w:r>
      <w:r>
        <w:rPr>
          <w:rFonts w:asciiTheme="majorHAnsi" w:hAnsiTheme="majorHAnsi" w:cs="Tahoma"/>
          <w:b/>
          <w:bCs/>
          <w:color w:val="00000A"/>
          <w:sz w:val="22"/>
          <w:szCs w:val="22"/>
        </w:rPr>
        <w:t>53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h</w:t>
      </w:r>
    </w:p>
    <w:p w14:paraId="3FEA943B" w14:textId="77777777" w:rsidR="00002B38" w:rsidRPr="000052AB" w:rsidRDefault="00002B38" w:rsidP="00002B38">
      <w:pPr>
        <w:pStyle w:val="Akapitzlist"/>
        <w:numPr>
          <w:ilvl w:val="0"/>
          <w:numId w:val="27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bookmarkStart w:id="6" w:name="_Hlk215576357"/>
      <w:r w:rsidRPr="000052AB">
        <w:rPr>
          <w:rFonts w:asciiTheme="majorHAnsi" w:hAnsiTheme="majorHAnsi" w:cs="Tahoma"/>
          <w:color w:val="00000A"/>
          <w:sz w:val="22"/>
          <w:szCs w:val="22"/>
        </w:rPr>
        <w:t xml:space="preserve">kursy wizażu (teatralny, makijaż okolicznościowy, permanentny) z pielęgnacją i upiększanie brwi i rzęs (laminacja, botoks etc.) </w:t>
      </w:r>
      <w:bookmarkEnd w:id="6"/>
      <w:r w:rsidRPr="000052AB">
        <w:rPr>
          <w:rFonts w:asciiTheme="majorHAnsi" w:hAnsiTheme="majorHAnsi" w:cs="Tahoma"/>
          <w:color w:val="00000A"/>
          <w:sz w:val="22"/>
          <w:szCs w:val="22"/>
        </w:rPr>
        <w:t>– 16 osób:</w:t>
      </w:r>
    </w:p>
    <w:p w14:paraId="25456DB5" w14:textId="763AA7C2" w:rsidR="00002B38" w:rsidRPr="000052AB" w:rsidRDefault="00002B38" w:rsidP="00002B38">
      <w:pPr>
        <w:pStyle w:val="Akapitzlist"/>
        <w:numPr>
          <w:ilvl w:val="0"/>
          <w:numId w:val="32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teoria - czas trwania: 8 h (liczba grup: 1, liczba edycji: 1)</w:t>
      </w:r>
    </w:p>
    <w:p w14:paraId="738E7D29" w14:textId="77777777" w:rsidR="00002B38" w:rsidRDefault="00002B38" w:rsidP="00002B38">
      <w:pPr>
        <w:pStyle w:val="Akapitzlist"/>
        <w:numPr>
          <w:ilvl w:val="0"/>
          <w:numId w:val="32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praktyka - czas trwania: 24 h (liczba grup: 8, liczba edycji: 1)</w:t>
      </w:r>
    </w:p>
    <w:p w14:paraId="3C6487E1" w14:textId="4CE86D9F" w:rsidR="00002B38" w:rsidRPr="000437C7" w:rsidRDefault="00002B38" w:rsidP="00002B38">
      <w:pPr>
        <w:pStyle w:val="Akapitzlist"/>
        <w:numPr>
          <w:ilvl w:val="0"/>
          <w:numId w:val="32"/>
        </w:numPr>
        <w:spacing w:line="276" w:lineRule="auto"/>
        <w:rPr>
          <w:rFonts w:asciiTheme="majorHAnsi" w:hAnsiTheme="majorHAnsi" w:cs="Tahoma"/>
          <w:color w:val="548DD4" w:themeColor="text2" w:themeTint="99"/>
          <w:sz w:val="22"/>
          <w:szCs w:val="22"/>
        </w:rPr>
      </w:pP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liczba godzin </w:t>
      </w:r>
      <w:r w:rsidR="00610159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dydaktycznych </w:t>
      </w: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jednej edycji</w:t>
      </w:r>
      <w:r w:rsidR="00610159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szkolenia</w:t>
      </w: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>: 200 h</w:t>
      </w:r>
    </w:p>
    <w:p w14:paraId="77BD917C" w14:textId="32FB8A0D" w:rsidR="00002B38" w:rsidRPr="00906D0D" w:rsidRDefault="00002B38" w:rsidP="00002B38">
      <w:pPr>
        <w:pStyle w:val="Akapitzlist"/>
        <w:numPr>
          <w:ilvl w:val="0"/>
          <w:numId w:val="32"/>
        </w:numPr>
        <w:spacing w:line="276" w:lineRule="auto"/>
        <w:rPr>
          <w:rFonts w:asciiTheme="majorHAnsi" w:hAnsiTheme="majorHAnsi" w:cs="Tahoma"/>
          <w:b/>
          <w:bCs/>
          <w:color w:val="00000A"/>
          <w:sz w:val="22"/>
          <w:szCs w:val="22"/>
        </w:rPr>
      </w:pP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>liczba godzin</w:t>
      </w:r>
      <w:r w:rsidR="00B832C7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dydaktycznych 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łącznie</w:t>
      </w:r>
      <w:r w:rsidR="00B832C7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dla wszystkich edycji szkolenia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: </w:t>
      </w:r>
      <w:r>
        <w:rPr>
          <w:rFonts w:asciiTheme="majorHAnsi" w:hAnsiTheme="majorHAnsi" w:cs="Tahoma"/>
          <w:b/>
          <w:bCs/>
          <w:color w:val="00000A"/>
          <w:sz w:val="22"/>
          <w:szCs w:val="22"/>
        </w:rPr>
        <w:t>200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h</w:t>
      </w:r>
    </w:p>
    <w:p w14:paraId="530FCB15" w14:textId="77777777" w:rsidR="00655524" w:rsidRDefault="00655524" w:rsidP="00655524">
      <w:p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</w:p>
    <w:p w14:paraId="1FEEBC13" w14:textId="3ADF61DD" w:rsidR="00655524" w:rsidRPr="00244E7C" w:rsidRDefault="00244E7C" w:rsidP="00655524">
      <w:pPr>
        <w:spacing w:line="276" w:lineRule="auto"/>
        <w:rPr>
          <w:rFonts w:asciiTheme="majorHAnsi" w:hAnsiTheme="majorHAnsi" w:cs="Tahoma"/>
          <w:b/>
          <w:bCs/>
          <w:color w:val="00000A"/>
          <w:sz w:val="22"/>
          <w:szCs w:val="22"/>
          <w:u w:val="single"/>
        </w:rPr>
      </w:pPr>
      <w:r w:rsidRPr="00244E7C">
        <w:rPr>
          <w:rFonts w:asciiTheme="majorHAnsi" w:hAnsiTheme="majorHAnsi" w:cs="Tahoma"/>
          <w:b/>
          <w:bCs/>
          <w:color w:val="00000A"/>
          <w:sz w:val="22"/>
          <w:szCs w:val="22"/>
          <w:u w:val="single"/>
        </w:rPr>
        <w:t xml:space="preserve">grupa docelowa: </w:t>
      </w:r>
      <w:bookmarkStart w:id="7" w:name="_Hlk215576667"/>
      <w:r w:rsidRPr="00244E7C">
        <w:rPr>
          <w:rFonts w:asciiTheme="majorHAnsi" w:hAnsiTheme="majorHAnsi" w:cs="Tahoma"/>
          <w:b/>
          <w:bCs/>
          <w:color w:val="00000A"/>
          <w:sz w:val="22"/>
          <w:szCs w:val="22"/>
          <w:u w:val="single"/>
        </w:rPr>
        <w:t>nauczyciele kształcenia zawodowego</w:t>
      </w:r>
      <w:bookmarkEnd w:id="7"/>
    </w:p>
    <w:p w14:paraId="24B1D768" w14:textId="669E7BCF" w:rsidR="00655524" w:rsidRDefault="00655524" w:rsidP="00655524">
      <w:pPr>
        <w:spacing w:line="276" w:lineRule="auto"/>
        <w:rPr>
          <w:rFonts w:asciiTheme="majorHAnsi" w:hAnsiTheme="majorHAnsi"/>
          <w:b/>
          <w:bCs/>
          <w:sz w:val="22"/>
          <w:szCs w:val="22"/>
          <w:u w:val="single"/>
        </w:rPr>
      </w:pPr>
      <w:r w:rsidRPr="001540D7">
        <w:rPr>
          <w:rFonts w:asciiTheme="majorHAnsi" w:hAnsiTheme="majorHAnsi"/>
          <w:sz w:val="22"/>
          <w:szCs w:val="22"/>
        </w:rPr>
        <w:t>4 edycje</w:t>
      </w:r>
      <w:r w:rsidR="00244E7C">
        <w:rPr>
          <w:rFonts w:asciiTheme="majorHAnsi" w:hAnsiTheme="majorHAnsi"/>
          <w:sz w:val="22"/>
          <w:szCs w:val="22"/>
        </w:rPr>
        <w:t xml:space="preserve"> szkoleń</w:t>
      </w:r>
    </w:p>
    <w:p w14:paraId="3B500BF2" w14:textId="77777777" w:rsidR="00002B38" w:rsidRPr="00AF2D69" w:rsidRDefault="00002B38" w:rsidP="00002B38">
      <w:pPr>
        <w:pStyle w:val="Akapitzlist"/>
        <w:numPr>
          <w:ilvl w:val="0"/>
          <w:numId w:val="27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bookmarkStart w:id="8" w:name="_Hlk215576472"/>
      <w:r w:rsidRPr="00AF2D69">
        <w:rPr>
          <w:rFonts w:asciiTheme="majorHAnsi" w:hAnsiTheme="majorHAnsi" w:cs="Tahoma"/>
          <w:color w:val="00000A"/>
          <w:sz w:val="22"/>
          <w:szCs w:val="22"/>
        </w:rPr>
        <w:t xml:space="preserve">pedicure leczniczy dla nauczycieli </w:t>
      </w:r>
      <w:bookmarkEnd w:id="8"/>
      <w:r w:rsidRPr="00AF2D69">
        <w:rPr>
          <w:rFonts w:asciiTheme="majorHAnsi" w:hAnsiTheme="majorHAnsi" w:cs="Tahoma"/>
          <w:color w:val="00000A"/>
          <w:sz w:val="22"/>
          <w:szCs w:val="22"/>
        </w:rPr>
        <w:t>– 16 osób:</w:t>
      </w:r>
    </w:p>
    <w:p w14:paraId="08E7144A" w14:textId="7EC0BB6F" w:rsidR="00002B38" w:rsidRPr="00AF2D69" w:rsidRDefault="005D14BD" w:rsidP="00002B38">
      <w:pPr>
        <w:pStyle w:val="Akapitzlist"/>
        <w:numPr>
          <w:ilvl w:val="0"/>
          <w:numId w:val="33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>
        <w:rPr>
          <w:rFonts w:asciiTheme="majorHAnsi" w:hAnsiTheme="majorHAnsi" w:cs="Tahoma"/>
          <w:color w:val="00000A"/>
          <w:sz w:val="22"/>
          <w:szCs w:val="22"/>
        </w:rPr>
        <w:t xml:space="preserve">teoria </w:t>
      </w:r>
      <w:r w:rsidR="00002B38" w:rsidRPr="00AF2D69">
        <w:rPr>
          <w:rFonts w:asciiTheme="majorHAnsi" w:hAnsiTheme="majorHAnsi" w:cs="Tahoma"/>
          <w:color w:val="00000A"/>
          <w:sz w:val="22"/>
          <w:szCs w:val="22"/>
        </w:rPr>
        <w:t>- czas trwania: 11 h (liczba grup: 1, liczba edycji: 2)</w:t>
      </w:r>
    </w:p>
    <w:p w14:paraId="24021867" w14:textId="3650FF8F" w:rsidR="00002B38" w:rsidRDefault="005D14BD" w:rsidP="00002B38">
      <w:pPr>
        <w:pStyle w:val="Akapitzlist"/>
        <w:numPr>
          <w:ilvl w:val="0"/>
          <w:numId w:val="33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>
        <w:rPr>
          <w:rFonts w:asciiTheme="majorHAnsi" w:hAnsiTheme="majorHAnsi" w:cs="Tahoma"/>
          <w:color w:val="00000A"/>
          <w:sz w:val="22"/>
          <w:szCs w:val="22"/>
        </w:rPr>
        <w:lastRenderedPageBreak/>
        <w:t>praktyka</w:t>
      </w:r>
      <w:r w:rsidR="00002B38" w:rsidRPr="00AF2D69">
        <w:rPr>
          <w:rFonts w:asciiTheme="majorHAnsi" w:hAnsiTheme="majorHAnsi" w:cs="Tahoma"/>
          <w:color w:val="00000A"/>
          <w:sz w:val="22"/>
          <w:szCs w:val="22"/>
        </w:rPr>
        <w:t xml:space="preserve"> - czas trwania: 5 h (liczba grup: 10, liczba edycji: 2</w:t>
      </w:r>
      <w:r w:rsidR="00002B38">
        <w:rPr>
          <w:rFonts w:asciiTheme="majorHAnsi" w:hAnsiTheme="majorHAnsi" w:cs="Tahoma"/>
          <w:color w:val="00000A"/>
          <w:sz w:val="22"/>
          <w:szCs w:val="22"/>
        </w:rPr>
        <w:t>)</w:t>
      </w:r>
    </w:p>
    <w:p w14:paraId="7F6EDFC3" w14:textId="6C464157" w:rsidR="00002B38" w:rsidRPr="000437C7" w:rsidRDefault="00002B38" w:rsidP="00002B38">
      <w:pPr>
        <w:pStyle w:val="Akapitzlist"/>
        <w:numPr>
          <w:ilvl w:val="0"/>
          <w:numId w:val="33"/>
        </w:numPr>
        <w:spacing w:line="276" w:lineRule="auto"/>
        <w:rPr>
          <w:rFonts w:asciiTheme="majorHAnsi" w:hAnsiTheme="majorHAnsi" w:cs="Tahoma"/>
          <w:color w:val="548DD4" w:themeColor="text2" w:themeTint="99"/>
          <w:sz w:val="22"/>
          <w:szCs w:val="22"/>
        </w:rPr>
      </w:pP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liczba godzin </w:t>
      </w:r>
      <w:r w:rsidR="00B832C7">
        <w:rPr>
          <w:rFonts w:asciiTheme="majorHAnsi" w:hAnsiTheme="majorHAnsi" w:cs="Tahoma"/>
          <w:color w:val="548DD4" w:themeColor="text2" w:themeTint="99"/>
          <w:sz w:val="22"/>
          <w:szCs w:val="22"/>
        </w:rPr>
        <w:t>d</w:t>
      </w:r>
      <w:r w:rsidR="00E67582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ydaktycznych </w:t>
      </w: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jednej edycji</w:t>
      </w:r>
      <w:r w:rsidR="00E67582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szkolenia</w:t>
      </w: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>: 61 h</w:t>
      </w:r>
    </w:p>
    <w:p w14:paraId="5B8B2C75" w14:textId="7B7B6700" w:rsidR="00002B38" w:rsidRPr="00906D0D" w:rsidRDefault="00002B38" w:rsidP="00002B38">
      <w:pPr>
        <w:pStyle w:val="Akapitzlist"/>
        <w:numPr>
          <w:ilvl w:val="0"/>
          <w:numId w:val="33"/>
        </w:numPr>
        <w:spacing w:line="276" w:lineRule="auto"/>
        <w:rPr>
          <w:rFonts w:asciiTheme="majorHAnsi" w:hAnsiTheme="majorHAnsi" w:cs="Tahoma"/>
          <w:b/>
          <w:bCs/>
          <w:color w:val="00000A"/>
          <w:sz w:val="22"/>
          <w:szCs w:val="22"/>
        </w:rPr>
      </w:pP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liczba godzin </w:t>
      </w:r>
      <w:r w:rsidR="00871FDF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dydaktycznych 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łącznie</w:t>
      </w:r>
      <w:r w:rsidR="00871FDF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dla wszystkich edycji szkolenia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: </w:t>
      </w:r>
      <w:r>
        <w:rPr>
          <w:rFonts w:asciiTheme="majorHAnsi" w:hAnsiTheme="majorHAnsi" w:cs="Tahoma"/>
          <w:b/>
          <w:bCs/>
          <w:color w:val="00000A"/>
          <w:sz w:val="22"/>
          <w:szCs w:val="22"/>
        </w:rPr>
        <w:t>122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h</w:t>
      </w:r>
    </w:p>
    <w:p w14:paraId="05355EA6" w14:textId="77777777" w:rsidR="00002B38" w:rsidRPr="00AF2D69" w:rsidRDefault="00002B38" w:rsidP="00002B38">
      <w:pPr>
        <w:pStyle w:val="Akapitzlist"/>
        <w:numPr>
          <w:ilvl w:val="0"/>
          <w:numId w:val="27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bookmarkStart w:id="9" w:name="_Hlk215576650"/>
      <w:r w:rsidRPr="00AF2D69">
        <w:rPr>
          <w:rFonts w:asciiTheme="majorHAnsi" w:hAnsiTheme="majorHAnsi" w:cs="Tahoma"/>
          <w:color w:val="00000A"/>
          <w:sz w:val="22"/>
          <w:szCs w:val="22"/>
        </w:rPr>
        <w:t xml:space="preserve">pielęgnacja stopy cukrzycowej - dla nauczycieli </w:t>
      </w:r>
      <w:bookmarkEnd w:id="9"/>
      <w:r w:rsidRPr="00AF2D69">
        <w:rPr>
          <w:rFonts w:asciiTheme="majorHAnsi" w:hAnsiTheme="majorHAnsi" w:cs="Tahoma"/>
          <w:color w:val="00000A"/>
          <w:sz w:val="22"/>
          <w:szCs w:val="22"/>
        </w:rPr>
        <w:t>– 6 osób:</w:t>
      </w:r>
    </w:p>
    <w:p w14:paraId="6B7CA71F" w14:textId="77777777" w:rsidR="00002B38" w:rsidRPr="00AF2D69" w:rsidRDefault="00002B38" w:rsidP="00002B38">
      <w:pPr>
        <w:pStyle w:val="Akapitzlist"/>
        <w:numPr>
          <w:ilvl w:val="0"/>
          <w:numId w:val="34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AF2D69">
        <w:rPr>
          <w:rFonts w:asciiTheme="majorHAnsi" w:hAnsiTheme="majorHAnsi" w:cs="Tahoma"/>
          <w:color w:val="00000A"/>
          <w:sz w:val="22"/>
          <w:szCs w:val="22"/>
        </w:rPr>
        <w:t>teoria - czas trwania: 5 h (liczba grup: 1, liczba edycji: 1)</w:t>
      </w:r>
    </w:p>
    <w:p w14:paraId="28243F88" w14:textId="77777777" w:rsidR="00002B38" w:rsidRDefault="00002B38" w:rsidP="00002B38">
      <w:pPr>
        <w:pStyle w:val="Akapitzlist"/>
        <w:numPr>
          <w:ilvl w:val="0"/>
          <w:numId w:val="34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AF2D69">
        <w:rPr>
          <w:rFonts w:asciiTheme="majorHAnsi" w:hAnsiTheme="majorHAnsi" w:cs="Tahoma"/>
          <w:color w:val="00000A"/>
          <w:sz w:val="22"/>
          <w:szCs w:val="22"/>
        </w:rPr>
        <w:t>praktyka - czas trwania: 24 h (liczba grup: 2, liczba edycji: 1)</w:t>
      </w:r>
    </w:p>
    <w:p w14:paraId="11A61435" w14:textId="58140F1B" w:rsidR="00002B38" w:rsidRPr="000437C7" w:rsidRDefault="00002B38" w:rsidP="00002B38">
      <w:pPr>
        <w:pStyle w:val="Akapitzlist"/>
        <w:numPr>
          <w:ilvl w:val="0"/>
          <w:numId w:val="34"/>
        </w:numPr>
        <w:spacing w:line="276" w:lineRule="auto"/>
        <w:rPr>
          <w:rFonts w:asciiTheme="majorHAnsi" w:hAnsiTheme="majorHAnsi" w:cs="Tahoma"/>
          <w:color w:val="548DD4" w:themeColor="text2" w:themeTint="99"/>
          <w:sz w:val="22"/>
          <w:szCs w:val="22"/>
        </w:rPr>
      </w:pP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>liczba godzin</w:t>
      </w:r>
      <w:r w:rsidR="00B95F53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dydaktycznych </w:t>
      </w: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jednej edycji</w:t>
      </w:r>
      <w:r w:rsidR="00B95F53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szkolenia</w:t>
      </w: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>: 53 h</w:t>
      </w:r>
    </w:p>
    <w:p w14:paraId="2B61F9E4" w14:textId="2E691730" w:rsidR="00002B38" w:rsidRPr="00906D0D" w:rsidRDefault="00002B38" w:rsidP="00002B38">
      <w:pPr>
        <w:pStyle w:val="Akapitzlist"/>
        <w:numPr>
          <w:ilvl w:val="0"/>
          <w:numId w:val="34"/>
        </w:numPr>
        <w:spacing w:line="276" w:lineRule="auto"/>
        <w:rPr>
          <w:rFonts w:asciiTheme="majorHAnsi" w:hAnsiTheme="majorHAnsi" w:cs="Tahoma"/>
          <w:b/>
          <w:bCs/>
          <w:color w:val="00000A"/>
          <w:sz w:val="22"/>
          <w:szCs w:val="22"/>
        </w:rPr>
      </w:pP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liczba godzin </w:t>
      </w:r>
      <w:r w:rsidR="00B95F53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dydaktycznych 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łącznie</w:t>
      </w:r>
      <w:r w:rsidR="00B95F53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dla wszystkich edycji szkolenia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: </w:t>
      </w:r>
      <w:r>
        <w:rPr>
          <w:rFonts w:asciiTheme="majorHAnsi" w:hAnsiTheme="majorHAnsi" w:cs="Tahoma"/>
          <w:b/>
          <w:bCs/>
          <w:color w:val="00000A"/>
          <w:sz w:val="22"/>
          <w:szCs w:val="22"/>
        </w:rPr>
        <w:t>53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h</w:t>
      </w:r>
    </w:p>
    <w:p w14:paraId="68BC61FD" w14:textId="77777777" w:rsidR="00002B38" w:rsidRPr="00AF2D69" w:rsidRDefault="00002B38" w:rsidP="00002B38">
      <w:pPr>
        <w:pStyle w:val="Akapitzlist"/>
        <w:numPr>
          <w:ilvl w:val="0"/>
          <w:numId w:val="27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bookmarkStart w:id="10" w:name="_Hlk215576763"/>
      <w:r w:rsidRPr="00AF2D69">
        <w:rPr>
          <w:rFonts w:asciiTheme="majorHAnsi" w:hAnsiTheme="majorHAnsi" w:cs="Tahoma"/>
          <w:color w:val="00000A"/>
          <w:sz w:val="22"/>
          <w:szCs w:val="22"/>
        </w:rPr>
        <w:t xml:space="preserve">kursy wizażu (teatralny, makijaż okolicznościowy, permanentny) z pielęgnacją i upiększanie brwi i rzęs (laminacja, botoks etc.) </w:t>
      </w:r>
      <w:bookmarkEnd w:id="10"/>
      <w:r w:rsidRPr="00AF2D69">
        <w:rPr>
          <w:rFonts w:asciiTheme="majorHAnsi" w:hAnsiTheme="majorHAnsi" w:cs="Tahoma"/>
          <w:color w:val="00000A"/>
          <w:sz w:val="22"/>
          <w:szCs w:val="22"/>
        </w:rPr>
        <w:t>-16 osób:</w:t>
      </w:r>
    </w:p>
    <w:p w14:paraId="1E080FAA" w14:textId="66A78E79" w:rsidR="00002B38" w:rsidRPr="00AF2D69" w:rsidRDefault="00002B38" w:rsidP="00002B38">
      <w:pPr>
        <w:pStyle w:val="Akapitzlist"/>
        <w:numPr>
          <w:ilvl w:val="0"/>
          <w:numId w:val="35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AF2D69">
        <w:rPr>
          <w:rFonts w:asciiTheme="majorHAnsi" w:hAnsiTheme="majorHAnsi" w:cs="Tahoma"/>
          <w:color w:val="00000A"/>
          <w:sz w:val="22"/>
          <w:szCs w:val="22"/>
        </w:rPr>
        <w:t>teoria - czas trwania: 8 h (liczba grup: 1, liczba edycji: 1);</w:t>
      </w:r>
    </w:p>
    <w:p w14:paraId="364D9DB0" w14:textId="77777777" w:rsidR="00002B38" w:rsidRDefault="00002B38" w:rsidP="00002B38">
      <w:pPr>
        <w:pStyle w:val="Akapitzlist"/>
        <w:numPr>
          <w:ilvl w:val="0"/>
          <w:numId w:val="35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AF2D69">
        <w:rPr>
          <w:rFonts w:asciiTheme="majorHAnsi" w:hAnsiTheme="majorHAnsi" w:cs="Tahoma"/>
          <w:color w:val="00000A"/>
          <w:sz w:val="22"/>
          <w:szCs w:val="22"/>
        </w:rPr>
        <w:t>praktyka - czas trwania: 24 h (liczba grup: 8, liczba edycji: 1)</w:t>
      </w:r>
    </w:p>
    <w:p w14:paraId="5AA733DD" w14:textId="454B7549" w:rsidR="00002B38" w:rsidRPr="000437C7" w:rsidRDefault="00002B38" w:rsidP="00002B38">
      <w:pPr>
        <w:pStyle w:val="Akapitzlist"/>
        <w:numPr>
          <w:ilvl w:val="0"/>
          <w:numId w:val="35"/>
        </w:numPr>
        <w:spacing w:line="276" w:lineRule="auto"/>
        <w:rPr>
          <w:rFonts w:asciiTheme="majorHAnsi" w:hAnsiTheme="majorHAnsi" w:cs="Tahoma"/>
          <w:color w:val="548DD4" w:themeColor="text2" w:themeTint="99"/>
          <w:sz w:val="22"/>
          <w:szCs w:val="22"/>
        </w:rPr>
      </w:pP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liczba godzin </w:t>
      </w:r>
      <w:r w:rsidR="00B95F53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dydaktycznych </w:t>
      </w: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jednej edycji</w:t>
      </w:r>
      <w:r w:rsidR="00B95F53">
        <w:rPr>
          <w:rFonts w:asciiTheme="majorHAnsi" w:hAnsiTheme="majorHAnsi" w:cs="Tahoma"/>
          <w:color w:val="548DD4" w:themeColor="text2" w:themeTint="99"/>
          <w:sz w:val="22"/>
          <w:szCs w:val="22"/>
        </w:rPr>
        <w:t xml:space="preserve"> szkolenia</w:t>
      </w:r>
      <w:r w:rsidRPr="000437C7">
        <w:rPr>
          <w:rFonts w:asciiTheme="majorHAnsi" w:hAnsiTheme="majorHAnsi" w:cs="Tahoma"/>
          <w:color w:val="548DD4" w:themeColor="text2" w:themeTint="99"/>
          <w:sz w:val="22"/>
          <w:szCs w:val="22"/>
        </w:rPr>
        <w:t>: 200 h</w:t>
      </w:r>
    </w:p>
    <w:p w14:paraId="5B7D97B3" w14:textId="3D7D6143" w:rsidR="00002B38" w:rsidRPr="00906D0D" w:rsidRDefault="00002B38" w:rsidP="00002B38">
      <w:pPr>
        <w:pStyle w:val="Akapitzlist"/>
        <w:numPr>
          <w:ilvl w:val="0"/>
          <w:numId w:val="35"/>
        </w:numPr>
        <w:spacing w:line="276" w:lineRule="auto"/>
        <w:rPr>
          <w:rFonts w:asciiTheme="majorHAnsi" w:hAnsiTheme="majorHAnsi" w:cs="Tahoma"/>
          <w:b/>
          <w:bCs/>
          <w:color w:val="00000A"/>
          <w:sz w:val="22"/>
          <w:szCs w:val="22"/>
        </w:rPr>
      </w:pP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liczba godzin </w:t>
      </w:r>
      <w:r w:rsidR="00B95F53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dydaktycznych 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łącznie</w:t>
      </w:r>
      <w:r w:rsidR="00B95F53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dla wszystkich edycji szkolenia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: </w:t>
      </w:r>
      <w:r>
        <w:rPr>
          <w:rFonts w:asciiTheme="majorHAnsi" w:hAnsiTheme="majorHAnsi" w:cs="Tahoma"/>
          <w:b/>
          <w:bCs/>
          <w:color w:val="00000A"/>
          <w:sz w:val="22"/>
          <w:szCs w:val="22"/>
        </w:rPr>
        <w:t>200</w:t>
      </w:r>
      <w:r w:rsidRPr="00906D0D">
        <w:rPr>
          <w:rFonts w:asciiTheme="majorHAnsi" w:hAnsiTheme="majorHAnsi" w:cs="Tahoma"/>
          <w:b/>
          <w:bCs/>
          <w:color w:val="00000A"/>
          <w:sz w:val="22"/>
          <w:szCs w:val="22"/>
        </w:rPr>
        <w:t xml:space="preserve"> h</w:t>
      </w:r>
    </w:p>
    <w:p w14:paraId="0CF5988C" w14:textId="77777777" w:rsidR="00655524" w:rsidRDefault="00655524" w:rsidP="00655524">
      <w:pPr>
        <w:rPr>
          <w:rFonts w:asciiTheme="majorHAnsi" w:hAnsiTheme="majorHAnsi"/>
          <w:sz w:val="22"/>
          <w:szCs w:val="22"/>
        </w:rPr>
      </w:pPr>
    </w:p>
    <w:p w14:paraId="17692037" w14:textId="48FD643F" w:rsidR="00755EDD" w:rsidRDefault="00655524" w:rsidP="007E1D89">
      <w:pPr>
        <w:rPr>
          <w:rFonts w:asciiTheme="majorHAnsi" w:hAnsiTheme="majorHAnsi"/>
          <w:b/>
          <w:bCs/>
          <w:sz w:val="22"/>
          <w:szCs w:val="22"/>
          <w:u w:val="single"/>
        </w:rPr>
      </w:pPr>
      <w:r w:rsidRPr="002E4A08">
        <w:rPr>
          <w:rFonts w:asciiTheme="majorHAnsi" w:hAnsiTheme="majorHAnsi"/>
          <w:b/>
          <w:bCs/>
          <w:sz w:val="22"/>
          <w:szCs w:val="22"/>
          <w:u w:val="single"/>
        </w:rPr>
        <w:t xml:space="preserve">Łącznie: 13 edycji szkoleń </w:t>
      </w:r>
    </w:p>
    <w:p w14:paraId="41525CBB" w14:textId="77777777" w:rsidR="007E1D89" w:rsidRPr="007E1D89" w:rsidRDefault="007E1D89" w:rsidP="007E1D89">
      <w:pPr>
        <w:rPr>
          <w:rFonts w:asciiTheme="majorHAnsi" w:hAnsiTheme="majorHAnsi"/>
          <w:b/>
          <w:bCs/>
          <w:sz w:val="22"/>
          <w:szCs w:val="22"/>
          <w:u w:val="single"/>
        </w:rPr>
      </w:pPr>
    </w:p>
    <w:p w14:paraId="312FA93C" w14:textId="77777777" w:rsidR="00655524" w:rsidRPr="00CD6719" w:rsidRDefault="00655524" w:rsidP="00244E7C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Do obowiązków Wykonawcy/ów poszczególnych szkoleń należą:</w:t>
      </w:r>
    </w:p>
    <w:p w14:paraId="0C7C3DFD" w14:textId="77777777" w:rsidR="00655524" w:rsidRPr="00CD6719" w:rsidRDefault="00655524" w:rsidP="00655524">
      <w:pPr>
        <w:spacing w:after="120"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a) opracowanie, najpóźniej na 3 dni przed rozpoczęciem szkolenia pierwszego prowadzonego przez siebie szkolenia w ramach danej części zamówienia, materiałów dydaktycznych o tematyce zgodnej z danym tematem szkolenia i programem szkolenia, zawierających prezentację i ew. inne materiały pomocnicze, które w ramach umowy zobowiązują się udostępnić Zamawiającemu oraz uczestnikom szkoleń,</w:t>
      </w:r>
    </w:p>
    <w:p w14:paraId="1562C890" w14:textId="77777777" w:rsidR="00655524" w:rsidRPr="00CD6719" w:rsidRDefault="00655524" w:rsidP="00655524">
      <w:pPr>
        <w:spacing w:after="120"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b) przeprowadzenie szkolenia lub szkoleń zgodnie z aktualną wiedzą zawodową w danym zakresie oraz obowiązującymi przepisami, zachowaniem najwyższego profesjonalizmu i staranności, przestrzeganiem zasad bezpieczeństwa i higieny pracy oraz z uwzględnieniem wyników wcześniejszych ankiet dotyczących szkoleń prowadzonych przez Wykonawcę – pod warunkiem zrekrutowania przez Zamawiającego odpowiedniej liczby uczestników szkolenia,</w:t>
      </w:r>
    </w:p>
    <w:p w14:paraId="09B4F1E4" w14:textId="77777777" w:rsidR="00655524" w:rsidRPr="00CD6719" w:rsidRDefault="00655524" w:rsidP="00655524">
      <w:pPr>
        <w:spacing w:after="120"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c) uczestnictwo w wewnętrznej walidacji efektów uczenia się poprzez udział w komisji egzaminacyjnej na zakończenie danego szkolenia, powołanej przez dyrektora BCU,</w:t>
      </w:r>
    </w:p>
    <w:p w14:paraId="7DB0666E" w14:textId="77777777" w:rsidR="00655524" w:rsidRPr="00CD6719" w:rsidRDefault="00655524" w:rsidP="00655524">
      <w:pPr>
        <w:spacing w:after="120"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d) prowadzenie i przekazywanie w wyznaczonych terminach dokumentacji szkoleniowej, na podstawie danych i wzorów przekazanych przez Zamawiającego, w postaci:</w:t>
      </w:r>
    </w:p>
    <w:p w14:paraId="73568969" w14:textId="77777777" w:rsidR="00655524" w:rsidRPr="00CD6719" w:rsidRDefault="00655524" w:rsidP="00655524">
      <w:pPr>
        <w:spacing w:after="120" w:line="276" w:lineRule="auto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 xml:space="preserve">a. listy obecności uczestników szkolenia oraz potwierdzenia odbioru materiałów dydaktycznych </w:t>
      </w:r>
      <w:r>
        <w:rPr>
          <w:rFonts w:ascii="Times New Roman" w:hAnsi="Times New Roman" w:cs="Times New Roman"/>
          <w:sz w:val="22"/>
          <w:szCs w:val="22"/>
        </w:rPr>
        <w:t xml:space="preserve">(jeśli dotyczy) </w:t>
      </w:r>
      <w:r w:rsidRPr="00CD6719">
        <w:rPr>
          <w:rFonts w:ascii="Times New Roman" w:hAnsi="Times New Roman" w:cs="Times New Roman"/>
          <w:sz w:val="22"/>
          <w:szCs w:val="22"/>
        </w:rPr>
        <w:t>i ew. innych usług związanych ze szkoleniem (jeśli dotyczy),</w:t>
      </w:r>
    </w:p>
    <w:p w14:paraId="59E2804C" w14:textId="77777777" w:rsidR="00655524" w:rsidRPr="00CD6719" w:rsidRDefault="00655524" w:rsidP="00655524">
      <w:pPr>
        <w:spacing w:after="120" w:line="276" w:lineRule="auto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 xml:space="preserve">b. raportów poszkoleniowych, </w:t>
      </w:r>
      <w:r>
        <w:rPr>
          <w:rFonts w:ascii="Times New Roman" w:hAnsi="Times New Roman" w:cs="Times New Roman"/>
          <w:sz w:val="22"/>
          <w:szCs w:val="22"/>
        </w:rPr>
        <w:t>obejmujących,</w:t>
      </w:r>
      <w:r w:rsidRPr="00CD6719">
        <w:rPr>
          <w:rFonts w:ascii="Times New Roman" w:hAnsi="Times New Roman" w:cs="Times New Roman"/>
          <w:sz w:val="22"/>
          <w:szCs w:val="22"/>
        </w:rPr>
        <w:t xml:space="preserve"> m.in. obserwacje dotyczące nabycia wybranych efektów uczenia się przez poszczególnych uczestników szkolenia oraz wyniki ankiet ewaluacyjnych szkoleń.</w:t>
      </w:r>
    </w:p>
    <w:p w14:paraId="6160C6E3" w14:textId="77777777" w:rsidR="00655524" w:rsidRPr="00CD6719" w:rsidRDefault="00655524" w:rsidP="00655524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Programy szkoleń oraz zestawy (wytyczne dotyczące) materiałów dydaktycznych, w oparciu o które Wykonawca/y przeprowadzą szkolenia w ramach zamówienia, są obecnie w trakcie opracowywania i zostaną przekazane Wykonawcy/om niezwłocznie po ich odebraniu przez Zamawiającego.</w:t>
      </w:r>
    </w:p>
    <w:p w14:paraId="58BAE627" w14:textId="77777777" w:rsidR="00655524" w:rsidRPr="00CD6719" w:rsidRDefault="00655524" w:rsidP="00655524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 xml:space="preserve">Zamawiający zastrzega sobie prawo żądania od Wykonawcy/ów realizacji szkoleń w oparciu o programy szkoleń oraz wytyczne zawarte w zestawach materiałów dydaktycznych, przekazane po </w:t>
      </w:r>
      <w:r w:rsidRPr="00CD6719">
        <w:rPr>
          <w:rFonts w:ascii="Times New Roman" w:hAnsi="Times New Roman" w:cs="Times New Roman"/>
          <w:sz w:val="22"/>
          <w:szCs w:val="22"/>
        </w:rPr>
        <w:lastRenderedPageBreak/>
        <w:t>zawarciu umowy z Wykonawcą/</w:t>
      </w:r>
      <w:proofErr w:type="spellStart"/>
      <w:r w:rsidRPr="00CD6719">
        <w:rPr>
          <w:rFonts w:ascii="Times New Roman" w:hAnsi="Times New Roman" w:cs="Times New Roman"/>
          <w:sz w:val="22"/>
          <w:szCs w:val="22"/>
        </w:rPr>
        <w:t>ami</w:t>
      </w:r>
      <w:proofErr w:type="spellEnd"/>
      <w:r w:rsidRPr="00CD6719">
        <w:rPr>
          <w:rFonts w:ascii="Times New Roman" w:hAnsi="Times New Roman" w:cs="Times New Roman"/>
          <w:sz w:val="22"/>
          <w:szCs w:val="22"/>
        </w:rPr>
        <w:t xml:space="preserve">. W szczególności </w:t>
      </w:r>
      <w:bookmarkStart w:id="11" w:name="_Hlk215577375"/>
      <w:r w:rsidRPr="00CD6719">
        <w:rPr>
          <w:rFonts w:ascii="Times New Roman" w:hAnsi="Times New Roman" w:cs="Times New Roman"/>
          <w:sz w:val="22"/>
          <w:szCs w:val="22"/>
        </w:rPr>
        <w:t xml:space="preserve">Wykonawca musi uwzględnić w ramach zajęć realizację modułu / treści poruszające tematykę zielonych kompetencji oraz odnoszące się do umiejętności cyfrowych stosowanych w branży </w:t>
      </w:r>
      <w:r>
        <w:rPr>
          <w:rFonts w:ascii="Times New Roman" w:hAnsi="Times New Roman" w:cs="Times New Roman"/>
          <w:sz w:val="22"/>
          <w:szCs w:val="22"/>
        </w:rPr>
        <w:t>kosmetyki i podologii</w:t>
      </w:r>
      <w:r w:rsidRPr="00CD6719">
        <w:rPr>
          <w:rFonts w:ascii="Times New Roman" w:hAnsi="Times New Roman" w:cs="Times New Roman"/>
          <w:sz w:val="22"/>
          <w:szCs w:val="22"/>
        </w:rPr>
        <w:t>, adekwatnie do tematu szkolenia</w:t>
      </w:r>
      <w:bookmarkEnd w:id="11"/>
      <w:r w:rsidRPr="00CD6719">
        <w:rPr>
          <w:rFonts w:ascii="Times New Roman" w:hAnsi="Times New Roman" w:cs="Times New Roman"/>
          <w:sz w:val="22"/>
          <w:szCs w:val="22"/>
        </w:rPr>
        <w:t>.</w:t>
      </w:r>
    </w:p>
    <w:p w14:paraId="151C5165" w14:textId="77777777" w:rsidR="00655524" w:rsidRPr="00CD6719" w:rsidRDefault="00655524" w:rsidP="00655524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Zamawiający zastrzega sobie możliwość aktualizacji programów szkoleń w oparciu o zidentyfikowane potrzeby uczestników szkoleń lub zmieniające się oczekiwania rynkowe, zachowując niezmieniony cel główny szkolenia, zaś Wykonawca/y mają obowiązek stosowania zaktualizowanych programów szkoleń w ramach realizacji kolejnych edycji danego szkolenia, rozpoczynających się co najmniej 7 dni po dniu dokonania aktualizacji danego programu.</w:t>
      </w:r>
    </w:p>
    <w:p w14:paraId="7A6B4064" w14:textId="77777777" w:rsidR="00655524" w:rsidRPr="00CD6719" w:rsidRDefault="00655524" w:rsidP="00655524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Obowiązki Wykonawcy i Zamawiającego w zakresie przygotowania, realizacji i rozliczenia szkoleń zostały wskazane we wzorze umowy załączonym do zapytania ofertowego.</w:t>
      </w:r>
    </w:p>
    <w:p w14:paraId="7F923F13" w14:textId="77777777" w:rsidR="00655524" w:rsidRDefault="00655524" w:rsidP="00655524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Wykonawca jest zobowiązany do zdobycia na własną odpowiedzialność i ryzyko wszelkich dodatkowych informacji, które mogą być konieczne do przygotowania oferty oraz zawarcia umowy i wykonania zamówienia.</w:t>
      </w:r>
    </w:p>
    <w:p w14:paraId="7D6F5CD5" w14:textId="77777777" w:rsidR="00EB241C" w:rsidRPr="00153517" w:rsidRDefault="00EB241C" w:rsidP="00D2312B">
      <w:pPr>
        <w:spacing w:line="276" w:lineRule="auto"/>
        <w:jc w:val="center"/>
        <w:rPr>
          <w:rFonts w:asciiTheme="minorHAnsi" w:hAnsiTheme="minorHAnsi" w:cstheme="minorHAnsi"/>
          <w:color w:val="00000A"/>
          <w:sz w:val="20"/>
          <w:szCs w:val="20"/>
        </w:rPr>
      </w:pPr>
    </w:p>
    <w:sectPr w:rsidR="00EB241C" w:rsidRPr="00153517" w:rsidSect="00CE6A6B">
      <w:headerReference w:type="default" r:id="rId11"/>
      <w:footerReference w:type="default" r:id="rId12"/>
      <w:pgSz w:w="11906" w:h="16838"/>
      <w:pgMar w:top="1785" w:right="1134" w:bottom="1644" w:left="1134" w:header="170" w:footer="448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62837" w14:textId="77777777" w:rsidR="001B200A" w:rsidRDefault="001B200A">
      <w:r>
        <w:separator/>
      </w:r>
    </w:p>
  </w:endnote>
  <w:endnote w:type="continuationSeparator" w:id="0">
    <w:p w14:paraId="6787386A" w14:textId="77777777" w:rsidR="001B200A" w:rsidRDefault="001B2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FD07A" w14:textId="0FD5CCF6" w:rsidR="00EA2C21" w:rsidRPr="00DC3051" w:rsidRDefault="00EA2C21" w:rsidP="00EA2C21">
    <w:pPr>
      <w:pStyle w:val="Stopka"/>
      <w:tabs>
        <w:tab w:val="left" w:pos="1890"/>
        <w:tab w:val="center" w:pos="4819"/>
      </w:tabs>
      <w:jc w:val="center"/>
      <w:rPr>
        <w:rFonts w:ascii="Times New Roman" w:hAnsi="Times New Roman" w:cs="Times New Roman"/>
        <w:sz w:val="22"/>
        <w:szCs w:val="22"/>
      </w:rPr>
    </w:pPr>
    <w:r w:rsidRPr="00DC3051">
      <w:rPr>
        <w:rFonts w:ascii="Times New Roman" w:hAnsi="Times New Roman" w:cs="Times New Roman"/>
        <w:sz w:val="22"/>
        <w:szCs w:val="22"/>
      </w:rPr>
      <w:t xml:space="preserve">Projekt „Utworzenie i wsparcie funkcjonowania Branżowego Centrum Umiejętności z dziedziny kosmetyki </w:t>
    </w:r>
    <w:r w:rsidR="00E242C5" w:rsidRPr="00DC3051">
      <w:rPr>
        <w:rFonts w:ascii="Times New Roman" w:hAnsi="Times New Roman" w:cs="Times New Roman"/>
        <w:sz w:val="22"/>
        <w:szCs w:val="22"/>
      </w:rPr>
      <w:br/>
    </w:r>
    <w:r w:rsidRPr="00DC3051">
      <w:rPr>
        <w:rFonts w:ascii="Times New Roman" w:hAnsi="Times New Roman" w:cs="Times New Roman"/>
        <w:sz w:val="22"/>
        <w:szCs w:val="22"/>
      </w:rPr>
      <w:t>i podologii”, nr KPO/23/1/BCU/U/0040</w:t>
    </w:r>
    <w:r w:rsidR="00E242C5" w:rsidRPr="00DC3051">
      <w:rPr>
        <w:rFonts w:ascii="Times New Roman" w:hAnsi="Times New Roman" w:cs="Times New Roman"/>
        <w:sz w:val="22"/>
        <w:szCs w:val="22"/>
      </w:rPr>
      <w:t xml:space="preserve"> w ramach Krajowego Planu Odbudowy i Zwiększania Odporności.</w:t>
    </w:r>
  </w:p>
  <w:p w14:paraId="3CA304D5" w14:textId="066FF48C" w:rsidR="00A951F4" w:rsidRPr="00DC3051" w:rsidRDefault="00E242C5" w:rsidP="00EA2C21">
    <w:pPr>
      <w:pStyle w:val="Stopka"/>
      <w:jc w:val="center"/>
      <w:rPr>
        <w:rFonts w:ascii="Times New Roman" w:hAnsi="Times New Roman" w:cs="Times New Roman"/>
        <w:b/>
        <w:sz w:val="22"/>
        <w:szCs w:val="22"/>
      </w:rPr>
    </w:pPr>
    <w:r w:rsidRPr="00DC3051">
      <w:rPr>
        <w:rFonts w:ascii="Times New Roman" w:hAnsi="Times New Roman" w:cs="Times New Roman"/>
        <w:b/>
        <w:sz w:val="22"/>
        <w:szCs w:val="22"/>
      </w:rPr>
      <w:t xml:space="preserve">Sfinansowane przez Unię Europejską – </w:t>
    </w:r>
    <w:proofErr w:type="spellStart"/>
    <w:r w:rsidRPr="00DC3051">
      <w:rPr>
        <w:rFonts w:ascii="Times New Roman" w:hAnsi="Times New Roman" w:cs="Times New Roman"/>
        <w:b/>
        <w:sz w:val="22"/>
        <w:szCs w:val="22"/>
      </w:rPr>
      <w:t>NextGenerationEU</w:t>
    </w:r>
    <w:proofErr w:type="spellEnd"/>
    <w:r w:rsidRPr="00DC3051">
      <w:rPr>
        <w:rFonts w:ascii="Times New Roman" w:hAnsi="Times New Roman" w:cs="Times New Roman"/>
        <w:b/>
        <w:sz w:val="22"/>
        <w:szCs w:val="22"/>
      </w:rPr>
      <w:t>.</w:t>
    </w:r>
  </w:p>
  <w:p w14:paraId="3E5889CD" w14:textId="77777777" w:rsidR="00EA2C21" w:rsidRPr="00EA2C21" w:rsidRDefault="00EA2C21" w:rsidP="00EA2C21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CEBD2" w14:textId="77777777" w:rsidR="001B200A" w:rsidRDefault="001B200A">
      <w:r>
        <w:separator/>
      </w:r>
    </w:p>
  </w:footnote>
  <w:footnote w:type="continuationSeparator" w:id="0">
    <w:p w14:paraId="66C99B85" w14:textId="77777777" w:rsidR="001B200A" w:rsidRDefault="001B2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5F04" w14:textId="77777777" w:rsidR="00473313" w:rsidRDefault="00E607A8" w:rsidP="00E607A8">
    <w:pPr>
      <w:pStyle w:val="Gwka"/>
      <w:jc w:val="center"/>
    </w:pPr>
    <w:r w:rsidRPr="00E607A8">
      <w:rPr>
        <w:noProof/>
        <w:lang w:eastAsia="pl-PL" w:bidi="ar-SA"/>
      </w:rPr>
      <w:drawing>
        <wp:inline distT="0" distB="0" distL="0" distR="0" wp14:anchorId="35005554" wp14:editId="68D64E5B">
          <wp:extent cx="5756910" cy="737841"/>
          <wp:effectExtent l="0" t="0" r="0" b="5715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A0CD1"/>
    <w:multiLevelType w:val="multilevel"/>
    <w:tmpl w:val="7E8AFC80"/>
    <w:lvl w:ilvl="0">
      <w:start w:val="7"/>
      <w:numFmt w:val="decimal"/>
      <w:lvlText w:val="%1."/>
      <w:lvlJc w:val="left"/>
      <w:pPr>
        <w:ind w:left="1777" w:hanging="360"/>
      </w:pPr>
      <w:rPr>
        <w:rFonts w:hint="default"/>
        <w:b/>
        <w:bCs w:val="0"/>
      </w:rPr>
    </w:lvl>
    <w:lvl w:ilvl="1">
      <w:start w:val="3"/>
      <w:numFmt w:val="decimal"/>
      <w:lvlText w:val="%1.%2."/>
      <w:lvlJc w:val="left"/>
      <w:pPr>
        <w:ind w:left="2497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7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9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7" w:hanging="1440"/>
      </w:pPr>
      <w:rPr>
        <w:rFonts w:hint="default"/>
      </w:rPr>
    </w:lvl>
  </w:abstractNum>
  <w:abstractNum w:abstractNumId="1" w15:restartNumberingAfterBreak="0">
    <w:nsid w:val="18940978"/>
    <w:multiLevelType w:val="multilevel"/>
    <w:tmpl w:val="D9BA31E6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color w:val="4F81BD" w:themeColor="accent1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2C1661"/>
    <w:multiLevelType w:val="hybridMultilevel"/>
    <w:tmpl w:val="8E96B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32A8F"/>
    <w:multiLevelType w:val="hybridMultilevel"/>
    <w:tmpl w:val="915E57A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8432BF"/>
    <w:multiLevelType w:val="hybridMultilevel"/>
    <w:tmpl w:val="E47CF8D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D13E3D"/>
    <w:multiLevelType w:val="multilevel"/>
    <w:tmpl w:val="82D80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B06487"/>
    <w:multiLevelType w:val="hybridMultilevel"/>
    <w:tmpl w:val="01A6916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0AE5280"/>
    <w:multiLevelType w:val="hybridMultilevel"/>
    <w:tmpl w:val="8250BE9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845130"/>
    <w:multiLevelType w:val="hybridMultilevel"/>
    <w:tmpl w:val="EBB2C0F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70424E"/>
    <w:multiLevelType w:val="hybridMultilevel"/>
    <w:tmpl w:val="9834AEF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AAF1CEA"/>
    <w:multiLevelType w:val="multilevel"/>
    <w:tmpl w:val="C9AA1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B56E98"/>
    <w:multiLevelType w:val="multilevel"/>
    <w:tmpl w:val="38D21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623340"/>
    <w:multiLevelType w:val="multilevel"/>
    <w:tmpl w:val="C9AA1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11A1E"/>
    <w:multiLevelType w:val="multilevel"/>
    <w:tmpl w:val="C9AA1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CB2052"/>
    <w:multiLevelType w:val="multilevel"/>
    <w:tmpl w:val="3A8C5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424E4C"/>
    <w:multiLevelType w:val="multilevel"/>
    <w:tmpl w:val="E49E00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621A92"/>
    <w:multiLevelType w:val="multilevel"/>
    <w:tmpl w:val="1BEE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6E6DDE"/>
    <w:multiLevelType w:val="hybridMultilevel"/>
    <w:tmpl w:val="401E46E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DE3E65"/>
    <w:multiLevelType w:val="hybridMultilevel"/>
    <w:tmpl w:val="E4C27D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4C1811"/>
    <w:multiLevelType w:val="multilevel"/>
    <w:tmpl w:val="F3AEF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B26C68"/>
    <w:multiLevelType w:val="hybridMultilevel"/>
    <w:tmpl w:val="EFE0121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F260C5"/>
    <w:multiLevelType w:val="multilevel"/>
    <w:tmpl w:val="6994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447687"/>
    <w:multiLevelType w:val="multilevel"/>
    <w:tmpl w:val="437663D0"/>
    <w:styleLink w:val="Biecalista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1C0CC3"/>
    <w:multiLevelType w:val="multilevel"/>
    <w:tmpl w:val="7FAA1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17C0F"/>
    <w:multiLevelType w:val="multilevel"/>
    <w:tmpl w:val="EB0E1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421279"/>
    <w:multiLevelType w:val="multilevel"/>
    <w:tmpl w:val="1A2A41FA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  <w:bCs/>
        <w:color w:val="4F81BD" w:themeColor="accent1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AC323E3"/>
    <w:multiLevelType w:val="hybridMultilevel"/>
    <w:tmpl w:val="F76EBB4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65743C"/>
    <w:multiLevelType w:val="multilevel"/>
    <w:tmpl w:val="DE2A6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010A5F"/>
    <w:multiLevelType w:val="multilevel"/>
    <w:tmpl w:val="D9BA31E6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color w:val="4F81BD" w:themeColor="accent1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550EBA"/>
    <w:multiLevelType w:val="multilevel"/>
    <w:tmpl w:val="3938A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B51382"/>
    <w:multiLevelType w:val="multilevel"/>
    <w:tmpl w:val="1E921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67097F40"/>
    <w:multiLevelType w:val="multilevel"/>
    <w:tmpl w:val="0A80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4F35BC"/>
    <w:multiLevelType w:val="multilevel"/>
    <w:tmpl w:val="539E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4665CD"/>
    <w:multiLevelType w:val="multilevel"/>
    <w:tmpl w:val="4526542C"/>
    <w:lvl w:ilvl="0">
      <w:start w:val="3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1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4F81BD" w:themeColor="accent1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08" w:hanging="1440"/>
      </w:pPr>
      <w:rPr>
        <w:rFonts w:hint="default"/>
      </w:rPr>
    </w:lvl>
  </w:abstractNum>
  <w:abstractNum w:abstractNumId="34" w15:restartNumberingAfterBreak="0">
    <w:nsid w:val="7A6E2C98"/>
    <w:multiLevelType w:val="hybridMultilevel"/>
    <w:tmpl w:val="DC041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6B32F3"/>
    <w:multiLevelType w:val="multilevel"/>
    <w:tmpl w:val="43766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2621135">
    <w:abstractNumId w:val="15"/>
  </w:num>
  <w:num w:numId="2" w16cid:durableId="525362723">
    <w:abstractNumId w:val="25"/>
  </w:num>
  <w:num w:numId="3" w16cid:durableId="1259412292">
    <w:abstractNumId w:val="24"/>
  </w:num>
  <w:num w:numId="4" w16cid:durableId="1265110032">
    <w:abstractNumId w:val="29"/>
  </w:num>
  <w:num w:numId="5" w16cid:durableId="874583418">
    <w:abstractNumId w:val="35"/>
  </w:num>
  <w:num w:numId="6" w16cid:durableId="104428880">
    <w:abstractNumId w:val="23"/>
  </w:num>
  <w:num w:numId="7" w16cid:durableId="589509015">
    <w:abstractNumId w:val="27"/>
  </w:num>
  <w:num w:numId="8" w16cid:durableId="1708331182">
    <w:abstractNumId w:val="10"/>
  </w:num>
  <w:num w:numId="9" w16cid:durableId="215707487">
    <w:abstractNumId w:val="11"/>
  </w:num>
  <w:num w:numId="10" w16cid:durableId="599065742">
    <w:abstractNumId w:val="13"/>
  </w:num>
  <w:num w:numId="11" w16cid:durableId="765199866">
    <w:abstractNumId w:val="14"/>
  </w:num>
  <w:num w:numId="12" w16cid:durableId="206379218">
    <w:abstractNumId w:val="12"/>
  </w:num>
  <w:num w:numId="13" w16cid:durableId="296884021">
    <w:abstractNumId w:val="16"/>
  </w:num>
  <w:num w:numId="14" w16cid:durableId="637346763">
    <w:abstractNumId w:val="21"/>
  </w:num>
  <w:num w:numId="15" w16cid:durableId="845364347">
    <w:abstractNumId w:val="32"/>
  </w:num>
  <w:num w:numId="16" w16cid:durableId="1560361748">
    <w:abstractNumId w:val="5"/>
  </w:num>
  <w:num w:numId="17" w16cid:durableId="417676709">
    <w:abstractNumId w:val="31"/>
  </w:num>
  <w:num w:numId="18" w16cid:durableId="1443839755">
    <w:abstractNumId w:val="19"/>
  </w:num>
  <w:num w:numId="19" w16cid:durableId="1576085466">
    <w:abstractNumId w:val="2"/>
  </w:num>
  <w:num w:numId="20" w16cid:durableId="2014257515">
    <w:abstractNumId w:val="0"/>
  </w:num>
  <w:num w:numId="21" w16cid:durableId="47848342">
    <w:abstractNumId w:val="34"/>
  </w:num>
  <w:num w:numId="22" w16cid:durableId="1928994691">
    <w:abstractNumId w:val="22"/>
  </w:num>
  <w:num w:numId="23" w16cid:durableId="1831366045">
    <w:abstractNumId w:val="33"/>
  </w:num>
  <w:num w:numId="24" w16cid:durableId="2018190545">
    <w:abstractNumId w:val="1"/>
  </w:num>
  <w:num w:numId="25" w16cid:durableId="109591698">
    <w:abstractNumId w:val="28"/>
  </w:num>
  <w:num w:numId="26" w16cid:durableId="1627195877">
    <w:abstractNumId w:val="30"/>
  </w:num>
  <w:num w:numId="27" w16cid:durableId="1896551196">
    <w:abstractNumId w:val="26"/>
  </w:num>
  <w:num w:numId="28" w16cid:durableId="763306617">
    <w:abstractNumId w:val="9"/>
  </w:num>
  <w:num w:numId="29" w16cid:durableId="424810017">
    <w:abstractNumId w:val="6"/>
  </w:num>
  <w:num w:numId="30" w16cid:durableId="1039740295">
    <w:abstractNumId w:val="20"/>
  </w:num>
  <w:num w:numId="31" w16cid:durableId="1278560645">
    <w:abstractNumId w:val="8"/>
  </w:num>
  <w:num w:numId="32" w16cid:durableId="1237059688">
    <w:abstractNumId w:val="7"/>
  </w:num>
  <w:num w:numId="33" w16cid:durableId="191264369">
    <w:abstractNumId w:val="4"/>
  </w:num>
  <w:num w:numId="34" w16cid:durableId="62070763">
    <w:abstractNumId w:val="3"/>
  </w:num>
  <w:num w:numId="35" w16cid:durableId="770470757">
    <w:abstractNumId w:val="17"/>
  </w:num>
  <w:num w:numId="36" w16cid:durableId="190744608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1F"/>
    <w:rsid w:val="00002B38"/>
    <w:rsid w:val="00033680"/>
    <w:rsid w:val="000520A3"/>
    <w:rsid w:val="00077373"/>
    <w:rsid w:val="000C1EF5"/>
    <w:rsid w:val="000E0557"/>
    <w:rsid w:val="00104901"/>
    <w:rsid w:val="001132C0"/>
    <w:rsid w:val="00120B02"/>
    <w:rsid w:val="00127330"/>
    <w:rsid w:val="00135693"/>
    <w:rsid w:val="00153517"/>
    <w:rsid w:val="00173AD4"/>
    <w:rsid w:val="001B200A"/>
    <w:rsid w:val="001B3915"/>
    <w:rsid w:val="001C06F2"/>
    <w:rsid w:val="001D19A4"/>
    <w:rsid w:val="00220E69"/>
    <w:rsid w:val="00244E7C"/>
    <w:rsid w:val="00263B80"/>
    <w:rsid w:val="002A4450"/>
    <w:rsid w:val="002C7CAB"/>
    <w:rsid w:val="002E1D25"/>
    <w:rsid w:val="00354496"/>
    <w:rsid w:val="004476DC"/>
    <w:rsid w:val="00451D13"/>
    <w:rsid w:val="00473313"/>
    <w:rsid w:val="004F140B"/>
    <w:rsid w:val="00550A6E"/>
    <w:rsid w:val="00554CF3"/>
    <w:rsid w:val="0056322D"/>
    <w:rsid w:val="00573DE7"/>
    <w:rsid w:val="00596D97"/>
    <w:rsid w:val="005D14BD"/>
    <w:rsid w:val="005D504B"/>
    <w:rsid w:val="005E2902"/>
    <w:rsid w:val="00610159"/>
    <w:rsid w:val="00627C62"/>
    <w:rsid w:val="00632AC8"/>
    <w:rsid w:val="00655524"/>
    <w:rsid w:val="00661C9E"/>
    <w:rsid w:val="00675C89"/>
    <w:rsid w:val="006762B5"/>
    <w:rsid w:val="0068451F"/>
    <w:rsid w:val="006E0628"/>
    <w:rsid w:val="006E6010"/>
    <w:rsid w:val="007225F1"/>
    <w:rsid w:val="00723683"/>
    <w:rsid w:val="007467CD"/>
    <w:rsid w:val="00755EDD"/>
    <w:rsid w:val="0076346A"/>
    <w:rsid w:val="00771676"/>
    <w:rsid w:val="00780D95"/>
    <w:rsid w:val="007E1D89"/>
    <w:rsid w:val="007E4211"/>
    <w:rsid w:val="007F0E66"/>
    <w:rsid w:val="00840C02"/>
    <w:rsid w:val="00866C0B"/>
    <w:rsid w:val="00871FDF"/>
    <w:rsid w:val="008779F8"/>
    <w:rsid w:val="00891A16"/>
    <w:rsid w:val="00940491"/>
    <w:rsid w:val="00942001"/>
    <w:rsid w:val="00946DD5"/>
    <w:rsid w:val="009B47CE"/>
    <w:rsid w:val="009C5983"/>
    <w:rsid w:val="009D208F"/>
    <w:rsid w:val="009E149C"/>
    <w:rsid w:val="00A951F4"/>
    <w:rsid w:val="00A96C25"/>
    <w:rsid w:val="00B232DA"/>
    <w:rsid w:val="00B338A7"/>
    <w:rsid w:val="00B3707D"/>
    <w:rsid w:val="00B40013"/>
    <w:rsid w:val="00B53A8B"/>
    <w:rsid w:val="00B64E61"/>
    <w:rsid w:val="00B832C7"/>
    <w:rsid w:val="00B95F53"/>
    <w:rsid w:val="00BB7258"/>
    <w:rsid w:val="00BD3929"/>
    <w:rsid w:val="00BE076B"/>
    <w:rsid w:val="00BE4AEB"/>
    <w:rsid w:val="00CC4F38"/>
    <w:rsid w:val="00CE6A6B"/>
    <w:rsid w:val="00D07AE8"/>
    <w:rsid w:val="00D2000F"/>
    <w:rsid w:val="00D2312B"/>
    <w:rsid w:val="00DA4877"/>
    <w:rsid w:val="00DA7A6F"/>
    <w:rsid w:val="00DB3688"/>
    <w:rsid w:val="00DC3051"/>
    <w:rsid w:val="00E214F4"/>
    <w:rsid w:val="00E242C5"/>
    <w:rsid w:val="00E377C8"/>
    <w:rsid w:val="00E607A8"/>
    <w:rsid w:val="00E67582"/>
    <w:rsid w:val="00E86C6C"/>
    <w:rsid w:val="00E94F1A"/>
    <w:rsid w:val="00E96F69"/>
    <w:rsid w:val="00EA2C21"/>
    <w:rsid w:val="00EB241C"/>
    <w:rsid w:val="00EE5A5E"/>
    <w:rsid w:val="00F543D2"/>
    <w:rsid w:val="00FB4D64"/>
    <w:rsid w:val="00FC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F10B3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211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B241C"/>
    <w:pPr>
      <w:keepNext/>
      <w:keepLines/>
      <w:widowControl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 w:bidi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241C"/>
    <w:pPr>
      <w:keepNext/>
      <w:keepLines/>
      <w:widowControl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 w:bidi="ar-SA"/>
    </w:rPr>
  </w:style>
  <w:style w:type="paragraph" w:styleId="Nagwek3">
    <w:name w:val="heading 3"/>
    <w:basedOn w:val="Normalny"/>
    <w:next w:val="Normalny"/>
    <w:link w:val="Nagwek3Znak"/>
    <w:rsid w:val="00EB241C"/>
    <w:pPr>
      <w:keepNext/>
      <w:keepLines/>
      <w:widowControl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B241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EB241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 w:bidi="ar-SA"/>
    </w:rPr>
  </w:style>
  <w:style w:type="character" w:customStyle="1" w:styleId="Nagwek3Znak">
    <w:name w:val="Nagłówek 3 Znak"/>
    <w:basedOn w:val="Domylnaczcionkaakapitu"/>
    <w:link w:val="Nagwek3"/>
    <w:rsid w:val="00EB241C"/>
    <w:rPr>
      <w:rFonts w:ascii="Calibri" w:eastAsia="Calibri" w:hAnsi="Calibri" w:cs="Calibri"/>
      <w:b/>
      <w:sz w:val="28"/>
      <w:szCs w:val="28"/>
      <w:lang w:eastAsia="pl-PL" w:bidi="ar-SA"/>
    </w:rPr>
  </w:style>
  <w:style w:type="character" w:styleId="Pogrubienie">
    <w:name w:val="Strong"/>
    <w:uiPriority w:val="22"/>
    <w:qFormat/>
    <w:rsid w:val="00EB241C"/>
    <w:rPr>
      <w:b/>
      <w:bCs/>
    </w:rPr>
  </w:style>
  <w:style w:type="paragraph" w:styleId="NormalnyWeb">
    <w:name w:val="Normal (Web)"/>
    <w:basedOn w:val="Normalny"/>
    <w:uiPriority w:val="99"/>
    <w:unhideWhenUsed/>
    <w:rsid w:val="00EB241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eastAsia="pl-PL" w:bidi="ar-SA"/>
    </w:rPr>
  </w:style>
  <w:style w:type="paragraph" w:styleId="Akapitzlist">
    <w:name w:val="List Paragraph"/>
    <w:basedOn w:val="Normalny"/>
    <w:uiPriority w:val="34"/>
    <w:qFormat/>
    <w:rsid w:val="005D504B"/>
    <w:pPr>
      <w:ind w:left="720"/>
      <w:contextualSpacing/>
    </w:pPr>
    <w:rPr>
      <w:szCs w:val="21"/>
    </w:rPr>
  </w:style>
  <w:style w:type="numbering" w:customStyle="1" w:styleId="Biecalista1">
    <w:name w:val="Bieżąca lista1"/>
    <w:uiPriority w:val="99"/>
    <w:rsid w:val="005D504B"/>
    <w:pPr>
      <w:numPr>
        <w:numId w:val="22"/>
      </w:numPr>
    </w:pPr>
  </w:style>
  <w:style w:type="paragraph" w:customStyle="1" w:styleId="Default">
    <w:name w:val="Default"/>
    <w:basedOn w:val="Normalny"/>
    <w:rsid w:val="00655524"/>
    <w:pPr>
      <w:widowControl/>
      <w:autoSpaceDE w:val="0"/>
      <w:autoSpaceDN w:val="0"/>
    </w:pPr>
    <w:rPr>
      <w:rFonts w:ascii="Calibri" w:eastAsiaTheme="minorHAnsi" w:hAnsi="Calibri" w:cs="Calibri"/>
      <w:color w:val="000000"/>
      <w:lang w:eastAsia="en-US" w:bidi="ar-SA"/>
      <w14:ligatures w14:val="standardContextual"/>
    </w:rPr>
  </w:style>
  <w:style w:type="paragraph" w:styleId="Poprawka">
    <w:name w:val="Revision"/>
    <w:hidden/>
    <w:uiPriority w:val="99"/>
    <w:semiHidden/>
    <w:rsid w:val="00DA7A6F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d39823e-5258-4795-a500-ede7dc470bc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1A4A5327BCB7488886B1BAD38B7374" ma:contentTypeVersion="8" ma:contentTypeDescription="Utwórz nowy dokument." ma:contentTypeScope="" ma:versionID="4566b4af3508a6037c0f6843955a5586">
  <xsd:schema xmlns:xsd="http://www.w3.org/2001/XMLSchema" xmlns:xs="http://www.w3.org/2001/XMLSchema" xmlns:p="http://schemas.microsoft.com/office/2006/metadata/properties" xmlns:ns3="cd39823e-5258-4795-a500-ede7dc470bc6" targetNamespace="http://schemas.microsoft.com/office/2006/metadata/properties" ma:root="true" ma:fieldsID="e06d4b2437e8ef3e54747991b6479abe" ns3:_="">
    <xsd:import namespace="cd39823e-5258-4795-a500-ede7dc470bc6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9823e-5258-4795-a500-ede7dc470bc6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A651B4-D791-4A91-A45A-3A154C7AF5B3}">
  <ds:schemaRefs>
    <ds:schemaRef ds:uri="http://schemas.microsoft.com/office/2006/metadata/properties"/>
    <ds:schemaRef ds:uri="http://schemas.microsoft.com/office/infopath/2007/PartnerControls"/>
    <ds:schemaRef ds:uri="cd39823e-5258-4795-a500-ede7dc470bc6"/>
  </ds:schemaRefs>
</ds:datastoreItem>
</file>

<file path=customXml/itemProps2.xml><?xml version="1.0" encoding="utf-8"?>
<ds:datastoreItem xmlns:ds="http://schemas.openxmlformats.org/officeDocument/2006/customXml" ds:itemID="{7DC6A809-68A7-478F-B1EB-4A21523FD1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563934-2D71-420E-B3B7-FDEC2327A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39823e-5258-4795-a500-ede7dc470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F4B6DC-8BA4-4E37-9908-EA5DF0B603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</dc:creator>
  <cp:lastModifiedBy>Nadyak Joanna</cp:lastModifiedBy>
  <cp:revision>2</cp:revision>
  <dcterms:created xsi:type="dcterms:W3CDTF">2025-12-12T20:35:00Z</dcterms:created>
  <dcterms:modified xsi:type="dcterms:W3CDTF">2025-12-12T20:35:00Z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0x0101008C1A4A5327BCB7488886B1BAD38B7374</vt:lpwstr>
  </property>
</Properties>
</file>